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AF" w:rsidRDefault="007179AF" w:rsidP="007179AF">
      <w:pPr>
        <w:pStyle w:val="Nagwek2"/>
        <w:rPr>
          <w:rFonts w:ascii="Times New Roman" w:hAnsi="Times New Roman"/>
          <w:szCs w:val="28"/>
        </w:rPr>
      </w:pPr>
      <w:bookmarkStart w:id="0" w:name="_Toc296345883"/>
      <w:r>
        <w:rPr>
          <w:rFonts w:ascii="Times New Roman" w:hAnsi="Times New Roman"/>
          <w:szCs w:val="28"/>
        </w:rPr>
        <w:t>ZBL-01 Zgłoszenie Błędu</w:t>
      </w:r>
      <w:bookmarkEnd w:id="0"/>
    </w:p>
    <w:p w:rsidR="007179AF" w:rsidRDefault="007179AF" w:rsidP="007179AF">
      <w:pPr>
        <w:pStyle w:val="Nagwek3"/>
        <w:rPr>
          <w:rFonts w:ascii="Times New Roman" w:hAnsi="Times New Roman"/>
          <w:sz w:val="24"/>
          <w:szCs w:val="24"/>
        </w:rPr>
      </w:pPr>
      <w:bookmarkStart w:id="1" w:name="_Toc216538267"/>
      <w:bookmarkStart w:id="2" w:name="_Toc296345884"/>
      <w:r>
        <w:rPr>
          <w:rFonts w:ascii="Times New Roman" w:hAnsi="Times New Roman"/>
          <w:sz w:val="24"/>
          <w:szCs w:val="24"/>
        </w:rPr>
        <w:t>Formularz</w:t>
      </w:r>
      <w:bookmarkEnd w:id="1"/>
      <w:bookmarkEnd w:id="2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147"/>
        <w:gridCol w:w="1276"/>
        <w:gridCol w:w="2552"/>
        <w:gridCol w:w="2268"/>
      </w:tblGrid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255" w:type="dxa"/>
            <w:tcBorders>
              <w:top w:val="single" w:sz="6" w:space="0" w:color="auto"/>
              <w:bottom w:val="single" w:sz="4" w:space="0" w:color="auto"/>
            </w:tcBorders>
          </w:tcPr>
          <w:p w:rsidR="007179AF" w:rsidRDefault="007179AF" w:rsidP="00BF511A">
            <w:pPr>
              <w:spacing w:before="0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7179AF" w:rsidRDefault="007179AF" w:rsidP="00BF511A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9AF" w:rsidRDefault="007179AF" w:rsidP="00BF511A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Zgłoszenie Błędu</w:t>
            </w:r>
          </w:p>
          <w:p w:rsidR="007179AF" w:rsidRDefault="007179AF" w:rsidP="00BF511A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ZBL-01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:rsidR="007179AF" w:rsidRDefault="007179AF" w:rsidP="00BF511A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7179AF" w:rsidRDefault="007179AF" w:rsidP="00BF511A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data:</w:t>
            </w:r>
          </w:p>
          <w:p w:rsidR="007179AF" w:rsidRDefault="007179AF" w:rsidP="00BF511A">
            <w:pPr>
              <w:pStyle w:val="Pocztekbloku"/>
              <w:tabs>
                <w:tab w:val="clear" w:pos="0"/>
                <w:tab w:val="clear" w:pos="240"/>
                <w:tab w:val="clear" w:pos="480"/>
                <w:tab w:val="clear" w:pos="720"/>
                <w:tab w:val="clear" w:pos="960"/>
                <w:tab w:val="clear" w:pos="1200"/>
                <w:tab w:val="clear" w:pos="1440"/>
                <w:tab w:val="clear" w:pos="1680"/>
                <w:tab w:val="clear" w:pos="19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nr Błędu: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</w:tc>
      </w:tr>
      <w:tr w:rsidR="007179AF" w:rsidTr="00BF511A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4" w:space="0" w:color="auto"/>
              <w:bottom w:val="nil"/>
              <w:right w:val="nil"/>
            </w:tcBorders>
          </w:tcPr>
          <w:p w:rsidR="007179AF" w:rsidRDefault="007179AF" w:rsidP="00BF511A">
            <w:pPr>
              <w:pStyle w:val="Spistreci2"/>
              <w:tabs>
                <w:tab w:val="clear" w:pos="9751"/>
              </w:tabs>
              <w:rPr>
                <w:rFonts w:ascii="Times New Roman" w:hAnsi="Times New Roman"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4"/>
              </w:rPr>
              <w:t>Wersja:</w:t>
            </w:r>
            <w:r>
              <w:rPr>
                <w:rFonts w:ascii="Times New Roman" w:hAnsi="Times New Roman"/>
                <w:smallCaps w:val="0"/>
                <w:sz w:val="24"/>
                <w:szCs w:val="24"/>
              </w:rPr>
              <w:br/>
              <w:t xml:space="preserve">Kategoria Błędu: </w:t>
            </w:r>
            <w:r>
              <w:rPr>
                <w:rFonts w:ascii="Times New Roman" w:hAnsi="Times New Roman"/>
                <w:smallCaps w:val="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179AF" w:rsidRDefault="007179AF" w:rsidP="00BF51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7179AF" w:rsidRDefault="007179AF" w:rsidP="00BF5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 zgłoszenia: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Lokalizacja Błędu: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Liczba załączników:</w:t>
            </w:r>
          </w:p>
        </w:tc>
      </w:tr>
      <w:tr w:rsidR="007179AF" w:rsidTr="00BF511A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179AF" w:rsidRDefault="007179AF" w:rsidP="00BF5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Błędu:</w:t>
            </w:r>
          </w:p>
          <w:p w:rsidR="007179AF" w:rsidRDefault="007179AF" w:rsidP="00BF51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9AF" w:rsidRDefault="007179AF" w:rsidP="00BF51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79AF" w:rsidRDefault="007179AF" w:rsidP="00BF511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9AF" w:rsidTr="00BF511A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179AF" w:rsidRDefault="007179AF" w:rsidP="00BF5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powstania Błędu:</w:t>
            </w:r>
          </w:p>
          <w:p w:rsidR="007179AF" w:rsidRDefault="007179AF" w:rsidP="00BF511A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9AF" w:rsidRDefault="007179AF" w:rsidP="00BF511A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9AF" w:rsidRDefault="007179AF" w:rsidP="00BF511A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179AF" w:rsidRDefault="007179AF" w:rsidP="00BF511A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9AF" w:rsidRDefault="007179AF" w:rsidP="00BF511A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9AF" w:rsidRDefault="007179AF" w:rsidP="00BF511A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9AF" w:rsidRDefault="007179AF" w:rsidP="00BF511A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9AF" w:rsidRDefault="007179AF" w:rsidP="00BF511A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79AF" w:rsidRDefault="007179AF" w:rsidP="007179AF">
      <w:pPr>
        <w:ind w:left="-85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7179AF" w:rsidRDefault="007179AF" w:rsidP="007179A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179AF" w:rsidRDefault="007179AF" w:rsidP="007179AF">
      <w:pPr>
        <w:pStyle w:val="Nagwek3"/>
        <w:rPr>
          <w:rFonts w:ascii="Times New Roman" w:hAnsi="Times New Roman"/>
          <w:sz w:val="24"/>
          <w:szCs w:val="24"/>
        </w:rPr>
      </w:pPr>
      <w:bookmarkStart w:id="3" w:name="_Toc216538268"/>
      <w:bookmarkStart w:id="4" w:name="_Toc296345885"/>
      <w:r>
        <w:rPr>
          <w:rFonts w:ascii="Times New Roman" w:hAnsi="Times New Roman"/>
          <w:sz w:val="24"/>
          <w:szCs w:val="24"/>
        </w:rPr>
        <w:t>Opis formularza</w:t>
      </w:r>
      <w:bookmarkEnd w:id="3"/>
      <w:bookmarkEnd w:id="4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7519"/>
      </w:tblGrid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</w:tcPr>
          <w:p w:rsidR="007179AF" w:rsidRDefault="007179AF" w:rsidP="00BF511A">
            <w:pPr>
              <w:pStyle w:val="Nagwektabeli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Nazwa pola</w:t>
            </w:r>
          </w:p>
        </w:tc>
        <w:tc>
          <w:tcPr>
            <w:tcW w:w="7519" w:type="dxa"/>
          </w:tcPr>
          <w:p w:rsidR="007179AF" w:rsidRDefault="007179AF" w:rsidP="00BF511A">
            <w:pPr>
              <w:pStyle w:val="Nagwektabeli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Opis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godzina zgłoszenia błędu</w:t>
            </w:r>
          </w:p>
        </w:tc>
        <w:tc>
          <w:tcPr>
            <w:tcW w:w="7519" w:type="dxa"/>
          </w:tcPr>
          <w:p w:rsidR="007179AF" w:rsidRDefault="007179AF" w:rsidP="00BF511A">
            <w:pPr>
              <w:pStyle w:val="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godzina zgłoszenia Błędu.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  <w:tcBorders>
              <w:bottom w:val="single" w:sz="4" w:space="0" w:color="auto"/>
            </w:tcBorders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Błędu</w:t>
            </w:r>
          </w:p>
        </w:tc>
        <w:tc>
          <w:tcPr>
            <w:tcW w:w="7519" w:type="dxa"/>
            <w:tcBorders>
              <w:bottom w:val="single" w:sz="4" w:space="0" w:color="auto"/>
            </w:tcBorders>
          </w:tcPr>
          <w:p w:rsidR="007179AF" w:rsidRDefault="007179AF" w:rsidP="00BF511A">
            <w:pPr>
              <w:pStyle w:val="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Błędu nadawany przez Zamawiającego.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  <w:tcBorders>
              <w:top w:val="single" w:sz="4" w:space="0" w:color="auto"/>
            </w:tcBorders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Wersja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:rsidR="007179AF" w:rsidRDefault="007179AF" w:rsidP="00BF511A">
            <w:pPr>
              <w:pStyle w:val="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Wersja Oprogramowania RZ, której dotyczy zgłoszenie.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Kategoria</w:t>
            </w:r>
          </w:p>
        </w:tc>
        <w:tc>
          <w:tcPr>
            <w:tcW w:w="7519" w:type="dxa"/>
            <w:tcBorders>
              <w:top w:val="single" w:sz="6" w:space="0" w:color="auto"/>
              <w:bottom w:val="single" w:sz="6" w:space="0" w:color="auto"/>
            </w:tcBorders>
          </w:tcPr>
          <w:p w:rsidR="007179AF" w:rsidRDefault="007179AF" w:rsidP="00BF511A">
            <w:pPr>
              <w:pStyle w:val="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Kategoria Błędu.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 zgłoszenia</w:t>
            </w:r>
          </w:p>
        </w:tc>
        <w:tc>
          <w:tcPr>
            <w:tcW w:w="7519" w:type="dxa"/>
          </w:tcPr>
          <w:p w:rsidR="007179AF" w:rsidRDefault="007179AF" w:rsidP="00BF511A">
            <w:pPr>
              <w:pStyle w:val="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(unikalny identyfikator) Użytkownika Oprogramowania RZ zgłaszającego Błąd.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Lokalizacja Błędu</w:t>
            </w:r>
          </w:p>
        </w:tc>
        <w:tc>
          <w:tcPr>
            <w:tcW w:w="7519" w:type="dxa"/>
          </w:tcPr>
          <w:p w:rsidR="007179AF" w:rsidRDefault="007179AF" w:rsidP="00BF511A">
            <w:pPr>
              <w:pStyle w:val="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modułu (okna, raportu), w którym wykryty został Błąd.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załączników</w:t>
            </w:r>
          </w:p>
        </w:tc>
        <w:tc>
          <w:tcPr>
            <w:tcW w:w="7519" w:type="dxa"/>
          </w:tcPr>
          <w:p w:rsidR="007179AF" w:rsidRDefault="007179AF" w:rsidP="00BF511A">
            <w:pPr>
              <w:pStyle w:val="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Liczba dołączonych dokumentów do danego zgłoszenia Błędu. Załącznikiem może być raport, zrzut ekranu, szczegółowy opis okoliczności wystąpienia Błędu z zaznaczeniem miejsc na zrzucie ekranu lub raporcie, związanych ze zgłaszanym Błędem. 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  <w:tcBorders>
              <w:bottom w:val="nil"/>
            </w:tcBorders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Błędu</w:t>
            </w:r>
          </w:p>
        </w:tc>
        <w:tc>
          <w:tcPr>
            <w:tcW w:w="7519" w:type="dxa"/>
            <w:tcBorders>
              <w:bottom w:val="nil"/>
            </w:tcBorders>
          </w:tcPr>
          <w:p w:rsidR="007179AF" w:rsidRDefault="007179AF" w:rsidP="00BF511A">
            <w:pPr>
              <w:pStyle w:val="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Informacje opisujące niewłaściwe zachowanie się Oprogramowania RZ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  <w:tcBorders>
              <w:bottom w:val="single" w:sz="6" w:space="0" w:color="auto"/>
              <w:right w:val="single" w:sz="6" w:space="0" w:color="auto"/>
            </w:tcBorders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powstania Błędu</w:t>
            </w:r>
          </w:p>
        </w:tc>
        <w:tc>
          <w:tcPr>
            <w:tcW w:w="7519" w:type="dxa"/>
            <w:tcBorders>
              <w:left w:val="single" w:sz="6" w:space="0" w:color="auto"/>
              <w:bottom w:val="single" w:sz="6" w:space="0" w:color="auto"/>
            </w:tcBorders>
          </w:tcPr>
          <w:p w:rsidR="007179AF" w:rsidRDefault="007179AF" w:rsidP="00BF511A">
            <w:pPr>
              <w:pStyle w:val="Tabela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powstania Błędu zawiera:</w:t>
            </w:r>
          </w:p>
          <w:p w:rsidR="007179AF" w:rsidRDefault="007179AF" w:rsidP="00BF511A">
            <w:pPr>
              <w:pStyle w:val="Tabela"/>
              <w:numPr>
                <w:ilvl w:val="0"/>
                <w:numId w:val="2"/>
              </w:numPr>
              <w:spacing w:before="0" w:after="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okoliczności stwierdzenia wystąpienia Błędu,</w:t>
            </w:r>
          </w:p>
          <w:p w:rsidR="007179AF" w:rsidRDefault="007179AF" w:rsidP="00BF511A">
            <w:pPr>
              <w:pStyle w:val="Tabela"/>
              <w:numPr>
                <w:ilvl w:val="0"/>
                <w:numId w:val="2"/>
              </w:numPr>
              <w:spacing w:before="0" w:after="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niespełnianej reguły prawnej (opcjonalnie),</w:t>
            </w:r>
          </w:p>
          <w:p w:rsidR="007179AF" w:rsidRDefault="007179AF" w:rsidP="00BF511A">
            <w:pPr>
              <w:pStyle w:val="Tabela"/>
              <w:numPr>
                <w:ilvl w:val="0"/>
                <w:numId w:val="2"/>
              </w:numPr>
              <w:spacing w:before="0" w:after="0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 oczekiwanego zachowania się systemu.</w:t>
            </w:r>
          </w:p>
        </w:tc>
      </w:tr>
      <w:tr w:rsidR="007179AF" w:rsidTr="00BF511A">
        <w:tblPrEx>
          <w:tblCellMar>
            <w:top w:w="0" w:type="dxa"/>
            <w:bottom w:w="0" w:type="dxa"/>
          </w:tblCellMar>
        </w:tblPrEx>
        <w:tc>
          <w:tcPr>
            <w:tcW w:w="2049" w:type="dxa"/>
          </w:tcPr>
          <w:p w:rsidR="007179AF" w:rsidRDefault="007179AF" w:rsidP="00BF511A">
            <w:pPr>
              <w:pStyle w:val="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Załączniki</w:t>
            </w:r>
          </w:p>
        </w:tc>
        <w:tc>
          <w:tcPr>
            <w:tcW w:w="7519" w:type="dxa"/>
          </w:tcPr>
          <w:p w:rsidR="007179AF" w:rsidRDefault="007179AF" w:rsidP="00BF511A">
            <w:pPr>
              <w:pStyle w:val="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Załączniki.</w:t>
            </w:r>
          </w:p>
        </w:tc>
      </w:tr>
    </w:tbl>
    <w:p w:rsidR="006A7962" w:rsidRDefault="007179AF">
      <w:bookmarkStart w:id="5" w:name="_GoBack"/>
      <w:bookmarkEnd w:id="5"/>
    </w:p>
    <w:sectPr w:rsidR="006A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ED04E24"/>
    <w:lvl w:ilvl="0">
      <w:start w:val="1"/>
      <w:numFmt w:val="decimal"/>
      <w:pStyle w:val="Nagwek1"/>
      <w:lvlText w:val="Rozdział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Letter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35FE0AE4"/>
    <w:multiLevelType w:val="singleLevel"/>
    <w:tmpl w:val="22FA1B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AF"/>
    <w:rsid w:val="0010402C"/>
    <w:rsid w:val="003C4C46"/>
    <w:rsid w:val="0071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7640"/>
  <w15:chartTrackingRefBased/>
  <w15:docId w15:val="{54DDEAF6-A9E4-4393-A389-E9CE7101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9AF"/>
    <w:pPr>
      <w:spacing w:before="12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9AF"/>
    <w:pPr>
      <w:keepNext/>
      <w:pageBreakBefore/>
      <w:numPr>
        <w:numId w:val="1"/>
      </w:numPr>
      <w:outlineLvl w:val="0"/>
    </w:pPr>
    <w:rPr>
      <w:b/>
      <w:smallCaps/>
      <w:kern w:val="28"/>
      <w:sz w:val="32"/>
    </w:rPr>
  </w:style>
  <w:style w:type="paragraph" w:styleId="Nagwek2">
    <w:name w:val="heading 2"/>
    <w:basedOn w:val="Normalny"/>
    <w:next w:val="Normalny"/>
    <w:link w:val="Nagwek2Znak"/>
    <w:qFormat/>
    <w:rsid w:val="007179AF"/>
    <w:pPr>
      <w:keepNext/>
      <w:numPr>
        <w:ilvl w:val="1"/>
        <w:numId w:val="1"/>
      </w:numPr>
      <w:spacing w:before="240" w:after="12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7179AF"/>
    <w:pPr>
      <w:keepNext/>
      <w:numPr>
        <w:ilvl w:val="2"/>
        <w:numId w:val="1"/>
      </w:numPr>
      <w:spacing w:before="240" w:after="12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7179AF"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7179AF"/>
    <w:pPr>
      <w:numPr>
        <w:ilvl w:val="4"/>
        <w:numId w:val="1"/>
      </w:numPr>
      <w:spacing w:before="240" w:after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7179A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7179A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179A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7179AF"/>
    <w:pPr>
      <w:pageBreakBefore/>
      <w:numPr>
        <w:ilvl w:val="8"/>
        <w:numId w:val="1"/>
      </w:numPr>
      <w:spacing w:before="240" w:after="60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9AF"/>
    <w:rPr>
      <w:rFonts w:ascii="Arial" w:eastAsia="Times New Roman" w:hAnsi="Arial" w:cs="Times New Roman"/>
      <w:b/>
      <w:smallCaps/>
      <w:kern w:val="28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179AF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9AF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179A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79AF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9AF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179AF"/>
    <w:rPr>
      <w:rFonts w:ascii="Arial" w:eastAsia="Times New Roman" w:hAnsi="Arial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179AF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179AF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Spistreci2">
    <w:name w:val="toc 2"/>
    <w:basedOn w:val="Normalny"/>
    <w:next w:val="Normalny"/>
    <w:semiHidden/>
    <w:rsid w:val="007179AF"/>
    <w:pPr>
      <w:tabs>
        <w:tab w:val="right" w:pos="9751"/>
      </w:tabs>
    </w:pPr>
    <w:rPr>
      <w:b/>
      <w:smallCaps/>
    </w:rPr>
  </w:style>
  <w:style w:type="paragraph" w:customStyle="1" w:styleId="Tabela">
    <w:name w:val="Tabela"/>
    <w:basedOn w:val="Normalny"/>
    <w:rsid w:val="007179AF"/>
    <w:pPr>
      <w:spacing w:before="60" w:after="60"/>
    </w:pPr>
    <w:rPr>
      <w:rFonts w:ascii="Arial Narrow" w:hAnsi="Arial Narrow"/>
      <w:sz w:val="20"/>
    </w:rPr>
  </w:style>
  <w:style w:type="paragraph" w:customStyle="1" w:styleId="Nagwektabeli">
    <w:name w:val="Nagłówek tabeli"/>
    <w:basedOn w:val="Tabela"/>
    <w:rsid w:val="007179AF"/>
    <w:pPr>
      <w:keepNext/>
    </w:pPr>
    <w:rPr>
      <w:b/>
      <w:sz w:val="22"/>
    </w:rPr>
  </w:style>
  <w:style w:type="paragraph" w:customStyle="1" w:styleId="Pocztekbloku">
    <w:name w:val="Początek bloku"/>
    <w:basedOn w:val="Normalny"/>
    <w:next w:val="Normalny"/>
    <w:rsid w:val="007179AF"/>
    <w:pPr>
      <w:tabs>
        <w:tab w:val="left" w:pos="0"/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0" w:line="360" w:lineRule="auto"/>
    </w:pPr>
    <w:rPr>
      <w:rFonts w:ascii="Courier New" w:hAnsi="Courier New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Korepta</dc:creator>
  <cp:keywords/>
  <dc:description/>
  <cp:lastModifiedBy>Konrad Korepta</cp:lastModifiedBy>
  <cp:revision>1</cp:revision>
  <dcterms:created xsi:type="dcterms:W3CDTF">2019-02-12T13:30:00Z</dcterms:created>
  <dcterms:modified xsi:type="dcterms:W3CDTF">2019-02-12T13:30:00Z</dcterms:modified>
</cp:coreProperties>
</file>